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80D" w:rsidRPr="00DE63B6" w:rsidRDefault="000F480D" w:rsidP="000F480D">
      <w:pPr>
        <w:pStyle w:val="3"/>
        <w:jc w:val="center"/>
      </w:pPr>
      <w:bookmarkStart w:id="0" w:name="_GoBack"/>
      <w:bookmarkEnd w:id="0"/>
      <w:r w:rsidRPr="00DE63B6">
        <w:rPr>
          <w:noProof/>
          <w:lang w:eastAsia="ru-RU"/>
        </w:rPr>
        <w:drawing>
          <wp:inline distT="0" distB="0" distL="0" distR="0">
            <wp:extent cx="495300" cy="628650"/>
            <wp:effectExtent l="0" t="0" r="0" b="0"/>
            <wp:docPr id="2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480D" w:rsidRPr="004E1210" w:rsidRDefault="000F480D" w:rsidP="000F480D">
      <w:pPr>
        <w:pStyle w:val="3"/>
        <w:jc w:val="center"/>
      </w:pPr>
      <w:r w:rsidRPr="004E1210">
        <w:t>Российская Федерация</w:t>
      </w:r>
    </w:p>
    <w:p w:rsidR="000F480D" w:rsidRPr="004E1210" w:rsidRDefault="000F480D" w:rsidP="000F480D">
      <w:pPr>
        <w:pStyle w:val="3"/>
        <w:jc w:val="center"/>
      </w:pPr>
      <w:r w:rsidRPr="004E1210">
        <w:t>Камчатский край</w:t>
      </w:r>
    </w:p>
    <w:p w:rsidR="000F480D" w:rsidRPr="004E1210" w:rsidRDefault="000F480D" w:rsidP="000F480D">
      <w:pPr>
        <w:pStyle w:val="3"/>
        <w:jc w:val="center"/>
      </w:pPr>
    </w:p>
    <w:p w:rsidR="000F480D" w:rsidRPr="004E1210" w:rsidRDefault="000F480D" w:rsidP="000F480D">
      <w:pPr>
        <w:pStyle w:val="3"/>
        <w:jc w:val="center"/>
      </w:pPr>
      <w:r w:rsidRPr="004E1210">
        <w:rPr>
          <w:b/>
          <w:sz w:val="28"/>
        </w:rPr>
        <w:t>СОВЕТ НАРОДНЫХ ДЕПУТАТОВ</w:t>
      </w:r>
    </w:p>
    <w:p w:rsidR="000F480D" w:rsidRPr="004E1210" w:rsidRDefault="000F480D" w:rsidP="000F480D">
      <w:pPr>
        <w:pStyle w:val="3"/>
        <w:jc w:val="center"/>
      </w:pPr>
      <w:r w:rsidRPr="004E1210">
        <w:rPr>
          <w:b/>
          <w:sz w:val="28"/>
        </w:rPr>
        <w:t xml:space="preserve">Усть-Камчатского муниципального района   </w:t>
      </w:r>
    </w:p>
    <w:p w:rsidR="000F480D" w:rsidRPr="00566C47" w:rsidRDefault="000F480D" w:rsidP="000F480D">
      <w:pPr>
        <w:pStyle w:val="3"/>
        <w:jc w:val="center"/>
        <w:rPr>
          <w:sz w:val="10"/>
        </w:rPr>
      </w:pPr>
    </w:p>
    <w:p w:rsidR="000F480D" w:rsidRPr="004E1210" w:rsidRDefault="000F480D" w:rsidP="000F480D">
      <w:pPr>
        <w:pStyle w:val="3"/>
        <w:jc w:val="center"/>
        <w:rPr>
          <w:sz w:val="14"/>
        </w:rPr>
      </w:pPr>
    </w:p>
    <w:p w:rsidR="000F480D" w:rsidRPr="004E1210" w:rsidRDefault="000F480D" w:rsidP="000F480D">
      <w:pPr>
        <w:pStyle w:val="3"/>
        <w:jc w:val="center"/>
        <w:rPr>
          <w:b/>
          <w:sz w:val="28"/>
        </w:rPr>
      </w:pPr>
      <w:r w:rsidRPr="004E1210">
        <w:rPr>
          <w:b/>
          <w:sz w:val="28"/>
        </w:rPr>
        <w:t>РЕШЕНИЕ</w:t>
      </w:r>
    </w:p>
    <w:p w:rsidR="000F480D" w:rsidRPr="004E1210" w:rsidRDefault="000F480D" w:rsidP="000F480D">
      <w:pPr>
        <w:pStyle w:val="3"/>
        <w:jc w:val="center"/>
        <w:rPr>
          <w:b/>
          <w:sz w:val="28"/>
        </w:rPr>
      </w:pPr>
    </w:p>
    <w:p w:rsidR="000F480D" w:rsidRPr="004E1210" w:rsidRDefault="000F480D" w:rsidP="000F480D">
      <w:pPr>
        <w:pStyle w:val="3"/>
        <w:jc w:val="center"/>
        <w:rPr>
          <w:sz w:val="28"/>
        </w:rPr>
      </w:pPr>
      <w:r w:rsidRPr="00D52FB0">
        <w:rPr>
          <w:sz w:val="28"/>
        </w:rPr>
        <w:t xml:space="preserve">от </w:t>
      </w:r>
      <w:proofErr w:type="gramStart"/>
      <w:r w:rsidRPr="00D52FB0">
        <w:rPr>
          <w:sz w:val="28"/>
        </w:rPr>
        <w:t>«</w:t>
      </w:r>
      <w:r w:rsidR="00BA688D">
        <w:rPr>
          <w:sz w:val="28"/>
        </w:rPr>
        <w:t xml:space="preserve"> 27</w:t>
      </w:r>
      <w:proofErr w:type="gramEnd"/>
      <w:r w:rsidR="00BA688D">
        <w:rPr>
          <w:sz w:val="28"/>
        </w:rPr>
        <w:t xml:space="preserve"> </w:t>
      </w:r>
      <w:r w:rsidRPr="00D52FB0">
        <w:rPr>
          <w:sz w:val="28"/>
        </w:rPr>
        <w:t xml:space="preserve">» </w:t>
      </w:r>
      <w:r w:rsidR="00BA688D">
        <w:rPr>
          <w:sz w:val="28"/>
        </w:rPr>
        <w:t>июня</w:t>
      </w:r>
      <w:r w:rsidRPr="00D52FB0">
        <w:rPr>
          <w:sz w:val="28"/>
        </w:rPr>
        <w:t xml:space="preserve"> 202</w:t>
      </w:r>
      <w:r w:rsidR="002B538B">
        <w:rPr>
          <w:sz w:val="28"/>
        </w:rPr>
        <w:t>3</w:t>
      </w:r>
      <w:r w:rsidRPr="00D52FB0">
        <w:rPr>
          <w:sz w:val="28"/>
        </w:rPr>
        <w:t xml:space="preserve"> г. № </w:t>
      </w:r>
      <w:r w:rsidR="00BA688D">
        <w:rPr>
          <w:sz w:val="28"/>
        </w:rPr>
        <w:t>97</w:t>
      </w:r>
      <w:r w:rsidR="006E58C5">
        <w:rPr>
          <w:sz w:val="28"/>
        </w:rPr>
        <w:t xml:space="preserve"> </w:t>
      </w:r>
      <w:r w:rsidRPr="00D52FB0">
        <w:rPr>
          <w:sz w:val="28"/>
        </w:rPr>
        <w:t xml:space="preserve">- </w:t>
      </w:r>
      <w:proofErr w:type="spellStart"/>
      <w:r w:rsidRPr="00D52FB0">
        <w:rPr>
          <w:sz w:val="28"/>
        </w:rPr>
        <w:t>нпа</w:t>
      </w:r>
      <w:proofErr w:type="spellEnd"/>
    </w:p>
    <w:p w:rsidR="000F480D" w:rsidRDefault="000F480D" w:rsidP="000F480D">
      <w:pPr>
        <w:jc w:val="center"/>
        <w:rPr>
          <w:b/>
        </w:rPr>
      </w:pPr>
    </w:p>
    <w:p w:rsidR="00BA688D" w:rsidRDefault="00BA688D" w:rsidP="000F480D">
      <w:pPr>
        <w:jc w:val="center"/>
        <w:rPr>
          <w:b/>
        </w:rPr>
      </w:pPr>
    </w:p>
    <w:p w:rsidR="005A4BFB" w:rsidRPr="00566C47" w:rsidRDefault="005A4BFB" w:rsidP="000F480D">
      <w:pPr>
        <w:jc w:val="center"/>
        <w:rPr>
          <w:b/>
          <w:sz w:val="4"/>
        </w:rPr>
      </w:pPr>
    </w:p>
    <w:p w:rsidR="0051218B" w:rsidRDefault="004A6297" w:rsidP="0051218B">
      <w:pPr>
        <w:jc w:val="center"/>
        <w:rPr>
          <w:b/>
          <w:sz w:val="28"/>
          <w:szCs w:val="28"/>
        </w:rPr>
      </w:pPr>
      <w:r w:rsidRPr="004A6297">
        <w:rPr>
          <w:b/>
          <w:sz w:val="28"/>
          <w:szCs w:val="28"/>
        </w:rPr>
        <w:t>О внесении изменени</w:t>
      </w:r>
      <w:r w:rsidR="002B538B">
        <w:rPr>
          <w:b/>
          <w:sz w:val="28"/>
          <w:szCs w:val="28"/>
        </w:rPr>
        <w:t>й</w:t>
      </w:r>
      <w:r w:rsidRPr="004A6297">
        <w:rPr>
          <w:b/>
          <w:sz w:val="28"/>
          <w:szCs w:val="28"/>
        </w:rPr>
        <w:t xml:space="preserve"> в</w:t>
      </w:r>
      <w:r w:rsidR="00423FA5">
        <w:rPr>
          <w:b/>
          <w:sz w:val="28"/>
          <w:szCs w:val="28"/>
        </w:rPr>
        <w:t xml:space="preserve"> </w:t>
      </w:r>
      <w:r w:rsidRPr="004A6297">
        <w:rPr>
          <w:b/>
          <w:sz w:val="28"/>
          <w:szCs w:val="28"/>
        </w:rPr>
        <w:t>Решени</w:t>
      </w:r>
      <w:r w:rsidR="002B538B">
        <w:rPr>
          <w:b/>
          <w:sz w:val="28"/>
          <w:szCs w:val="28"/>
        </w:rPr>
        <w:t>е</w:t>
      </w:r>
      <w:r w:rsidRPr="004A6297">
        <w:rPr>
          <w:b/>
          <w:sz w:val="28"/>
          <w:szCs w:val="28"/>
        </w:rPr>
        <w:t xml:space="preserve"> </w:t>
      </w:r>
    </w:p>
    <w:p w:rsidR="0051218B" w:rsidRDefault="004A6297" w:rsidP="0051218B">
      <w:pPr>
        <w:jc w:val="center"/>
        <w:rPr>
          <w:b/>
          <w:sz w:val="28"/>
          <w:szCs w:val="28"/>
        </w:rPr>
      </w:pPr>
      <w:r w:rsidRPr="004A6297">
        <w:rPr>
          <w:b/>
          <w:sz w:val="28"/>
          <w:szCs w:val="28"/>
        </w:rPr>
        <w:t xml:space="preserve">«О бюджетном процессе в Усть-Камчатском муниципальном районе» </w:t>
      </w:r>
    </w:p>
    <w:p w:rsidR="004A6297" w:rsidRDefault="004A6297" w:rsidP="000F480D">
      <w:pPr>
        <w:jc w:val="center"/>
        <w:rPr>
          <w:b/>
          <w:sz w:val="28"/>
          <w:szCs w:val="28"/>
        </w:rPr>
      </w:pPr>
      <w:r w:rsidRPr="004A6297">
        <w:rPr>
          <w:b/>
          <w:sz w:val="28"/>
          <w:szCs w:val="28"/>
        </w:rPr>
        <w:t>от 21.12.2018</w:t>
      </w:r>
      <w:r w:rsidR="0051218B">
        <w:rPr>
          <w:b/>
          <w:sz w:val="28"/>
          <w:szCs w:val="28"/>
        </w:rPr>
        <w:t xml:space="preserve"> </w:t>
      </w:r>
      <w:r w:rsidRPr="004A6297">
        <w:rPr>
          <w:b/>
          <w:sz w:val="28"/>
          <w:szCs w:val="28"/>
        </w:rPr>
        <w:t>№ 143-нпа</w:t>
      </w:r>
    </w:p>
    <w:p w:rsidR="00BA688D" w:rsidRDefault="00BA688D" w:rsidP="000F480D">
      <w:pPr>
        <w:jc w:val="center"/>
        <w:rPr>
          <w:b/>
          <w:sz w:val="28"/>
          <w:szCs w:val="28"/>
        </w:rPr>
      </w:pPr>
    </w:p>
    <w:p w:rsidR="004A6297" w:rsidRPr="00566C47" w:rsidRDefault="004A6297" w:rsidP="000F480D">
      <w:pPr>
        <w:jc w:val="center"/>
        <w:rPr>
          <w:i/>
          <w:sz w:val="10"/>
          <w:szCs w:val="24"/>
        </w:rPr>
      </w:pPr>
    </w:p>
    <w:p w:rsidR="000F480D" w:rsidRPr="00FD5E83" w:rsidRDefault="000F480D" w:rsidP="000F480D">
      <w:pPr>
        <w:jc w:val="center"/>
        <w:rPr>
          <w:i/>
          <w:sz w:val="24"/>
          <w:szCs w:val="24"/>
        </w:rPr>
      </w:pPr>
      <w:r w:rsidRPr="00FD5E83">
        <w:rPr>
          <w:i/>
          <w:sz w:val="24"/>
          <w:szCs w:val="24"/>
        </w:rPr>
        <w:t xml:space="preserve">Принято Решением Совета народных депутатов </w:t>
      </w:r>
    </w:p>
    <w:p w:rsidR="000F480D" w:rsidRPr="00FD5E83" w:rsidRDefault="000F480D" w:rsidP="000F480D">
      <w:pPr>
        <w:jc w:val="center"/>
        <w:rPr>
          <w:i/>
          <w:sz w:val="24"/>
          <w:szCs w:val="24"/>
        </w:rPr>
      </w:pPr>
      <w:r w:rsidRPr="00FD5E83">
        <w:rPr>
          <w:i/>
          <w:sz w:val="24"/>
          <w:szCs w:val="24"/>
        </w:rPr>
        <w:t xml:space="preserve">Усть-Камчатского муниципального района </w:t>
      </w:r>
    </w:p>
    <w:p w:rsidR="000F480D" w:rsidRPr="00FD5E83" w:rsidRDefault="000F480D" w:rsidP="000F480D">
      <w:pPr>
        <w:jc w:val="center"/>
        <w:rPr>
          <w:i/>
          <w:sz w:val="24"/>
          <w:szCs w:val="24"/>
        </w:rPr>
      </w:pPr>
      <w:r w:rsidRPr="00FD5E83">
        <w:rPr>
          <w:i/>
          <w:sz w:val="24"/>
          <w:szCs w:val="24"/>
        </w:rPr>
        <w:t xml:space="preserve">от </w:t>
      </w:r>
      <w:proofErr w:type="gramStart"/>
      <w:r w:rsidRPr="00FD5E83">
        <w:rPr>
          <w:i/>
          <w:sz w:val="24"/>
          <w:szCs w:val="24"/>
        </w:rPr>
        <w:t>«</w:t>
      </w:r>
      <w:r w:rsidR="006E58C5">
        <w:rPr>
          <w:i/>
          <w:sz w:val="24"/>
          <w:szCs w:val="24"/>
        </w:rPr>
        <w:t xml:space="preserve"> </w:t>
      </w:r>
      <w:r w:rsidR="00BA688D">
        <w:rPr>
          <w:i/>
          <w:sz w:val="24"/>
          <w:szCs w:val="24"/>
        </w:rPr>
        <w:t>27</w:t>
      </w:r>
      <w:proofErr w:type="gramEnd"/>
      <w:r w:rsidR="002B538B">
        <w:rPr>
          <w:i/>
          <w:sz w:val="24"/>
          <w:szCs w:val="24"/>
        </w:rPr>
        <w:t xml:space="preserve"> </w:t>
      </w:r>
      <w:r w:rsidR="006E58C5">
        <w:rPr>
          <w:i/>
          <w:sz w:val="24"/>
          <w:szCs w:val="24"/>
        </w:rPr>
        <w:t xml:space="preserve"> </w:t>
      </w:r>
      <w:r w:rsidRPr="00FD5E83">
        <w:rPr>
          <w:i/>
          <w:sz w:val="24"/>
          <w:szCs w:val="24"/>
        </w:rPr>
        <w:t xml:space="preserve">» </w:t>
      </w:r>
      <w:r w:rsidR="00BA688D">
        <w:rPr>
          <w:i/>
          <w:sz w:val="24"/>
          <w:szCs w:val="24"/>
        </w:rPr>
        <w:t>июня</w:t>
      </w:r>
      <w:r w:rsidRPr="00FD5E83">
        <w:rPr>
          <w:i/>
          <w:sz w:val="24"/>
          <w:szCs w:val="24"/>
        </w:rPr>
        <w:t xml:space="preserve"> 202</w:t>
      </w:r>
      <w:r w:rsidR="002B538B">
        <w:rPr>
          <w:i/>
          <w:sz w:val="24"/>
          <w:szCs w:val="24"/>
        </w:rPr>
        <w:t>3</w:t>
      </w:r>
      <w:r w:rsidRPr="00FD5E83">
        <w:rPr>
          <w:i/>
          <w:sz w:val="24"/>
          <w:szCs w:val="24"/>
        </w:rPr>
        <w:t xml:space="preserve"> года №</w:t>
      </w:r>
      <w:r w:rsidR="00EA48F2">
        <w:rPr>
          <w:i/>
          <w:sz w:val="24"/>
          <w:szCs w:val="24"/>
        </w:rPr>
        <w:t xml:space="preserve"> </w:t>
      </w:r>
      <w:r w:rsidR="00BA688D">
        <w:rPr>
          <w:i/>
          <w:sz w:val="24"/>
          <w:szCs w:val="24"/>
        </w:rPr>
        <w:t>283</w:t>
      </w:r>
      <w:r w:rsidR="00AB1F6F">
        <w:rPr>
          <w:i/>
          <w:sz w:val="24"/>
          <w:szCs w:val="24"/>
        </w:rPr>
        <w:t xml:space="preserve"> </w:t>
      </w:r>
    </w:p>
    <w:p w:rsidR="000F480D" w:rsidRDefault="000F480D" w:rsidP="000F480D">
      <w:pPr>
        <w:jc w:val="both"/>
        <w:rPr>
          <w:sz w:val="10"/>
          <w:szCs w:val="28"/>
        </w:rPr>
      </w:pPr>
    </w:p>
    <w:p w:rsidR="00BA688D" w:rsidRDefault="00BA688D" w:rsidP="000F480D">
      <w:pPr>
        <w:jc w:val="both"/>
        <w:rPr>
          <w:sz w:val="10"/>
          <w:szCs w:val="28"/>
        </w:rPr>
      </w:pPr>
    </w:p>
    <w:p w:rsidR="00BA688D" w:rsidRDefault="00BA688D" w:rsidP="000F480D">
      <w:pPr>
        <w:jc w:val="both"/>
        <w:rPr>
          <w:sz w:val="10"/>
          <w:szCs w:val="28"/>
        </w:rPr>
      </w:pPr>
    </w:p>
    <w:p w:rsidR="00BA688D" w:rsidRPr="00566C47" w:rsidRDefault="00BA688D" w:rsidP="000F480D">
      <w:pPr>
        <w:jc w:val="both"/>
        <w:rPr>
          <w:sz w:val="10"/>
          <w:szCs w:val="28"/>
        </w:rPr>
      </w:pPr>
    </w:p>
    <w:p w:rsidR="00E01110" w:rsidRDefault="00D53008" w:rsidP="006634C6">
      <w:pPr>
        <w:tabs>
          <w:tab w:val="left" w:pos="59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D22EF">
        <w:rPr>
          <w:sz w:val="28"/>
          <w:szCs w:val="28"/>
        </w:rPr>
        <w:t>Внести в</w:t>
      </w:r>
      <w:r w:rsidR="00796845">
        <w:rPr>
          <w:sz w:val="28"/>
          <w:szCs w:val="28"/>
        </w:rPr>
        <w:t xml:space="preserve"> </w:t>
      </w:r>
      <w:r w:rsidR="005A4BFB">
        <w:rPr>
          <w:sz w:val="28"/>
          <w:szCs w:val="28"/>
        </w:rPr>
        <w:t>Решени</w:t>
      </w:r>
      <w:r w:rsidR="00BD22EF">
        <w:rPr>
          <w:sz w:val="28"/>
          <w:szCs w:val="28"/>
        </w:rPr>
        <w:t>е</w:t>
      </w:r>
      <w:r w:rsidR="00FF4D81">
        <w:rPr>
          <w:sz w:val="28"/>
          <w:szCs w:val="28"/>
        </w:rPr>
        <w:t xml:space="preserve"> </w:t>
      </w:r>
      <w:r w:rsidR="00C66CF1" w:rsidRPr="00BA5BDE">
        <w:rPr>
          <w:sz w:val="28"/>
          <w:szCs w:val="28"/>
        </w:rPr>
        <w:t>«</w:t>
      </w:r>
      <w:r w:rsidR="004A6297" w:rsidRPr="004A6297">
        <w:rPr>
          <w:sz w:val="28"/>
          <w:szCs w:val="28"/>
        </w:rPr>
        <w:t>О бюджетном процессе в Усть-Камчатском муниципальном районе»</w:t>
      </w:r>
      <w:r w:rsidR="0051218B">
        <w:rPr>
          <w:sz w:val="28"/>
          <w:szCs w:val="28"/>
        </w:rPr>
        <w:t xml:space="preserve"> </w:t>
      </w:r>
      <w:r w:rsidR="004A6297" w:rsidRPr="004A6297">
        <w:rPr>
          <w:sz w:val="28"/>
          <w:szCs w:val="28"/>
        </w:rPr>
        <w:t>от 21.12.2018 № 143-нпа</w:t>
      </w:r>
      <w:r w:rsidR="00BD22EF">
        <w:rPr>
          <w:sz w:val="28"/>
          <w:szCs w:val="28"/>
        </w:rPr>
        <w:t xml:space="preserve"> (с изменениями </w:t>
      </w:r>
      <w:r w:rsidR="00BD22EF" w:rsidRPr="00BD22EF">
        <w:rPr>
          <w:sz w:val="28"/>
          <w:szCs w:val="28"/>
        </w:rPr>
        <w:t>от 21.12.2022 № 79-нпа</w:t>
      </w:r>
      <w:r w:rsidR="00BD22EF">
        <w:rPr>
          <w:sz w:val="28"/>
          <w:szCs w:val="28"/>
        </w:rPr>
        <w:t xml:space="preserve">) </w:t>
      </w:r>
      <w:r w:rsidR="00BD22EF" w:rsidRPr="00BD22EF">
        <w:rPr>
          <w:sz w:val="28"/>
          <w:szCs w:val="28"/>
        </w:rPr>
        <w:t>следующие изменения</w:t>
      </w:r>
      <w:r w:rsidR="00BD22EF">
        <w:rPr>
          <w:sz w:val="28"/>
          <w:szCs w:val="28"/>
        </w:rPr>
        <w:t>:</w:t>
      </w:r>
    </w:p>
    <w:p w:rsidR="00BD22EF" w:rsidRDefault="00BD22EF" w:rsidP="006634C6">
      <w:pPr>
        <w:tabs>
          <w:tab w:val="left" w:pos="59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в части 1 статьи 4 </w:t>
      </w:r>
      <w:r w:rsidR="00DE42C1">
        <w:rPr>
          <w:sz w:val="28"/>
          <w:szCs w:val="28"/>
        </w:rPr>
        <w:t>слова «</w:t>
      </w:r>
      <w:r w:rsidR="00DE42C1" w:rsidRPr="00DE42C1">
        <w:rPr>
          <w:sz w:val="28"/>
          <w:szCs w:val="28"/>
        </w:rPr>
        <w:t>Контрольная ревизионная комиссия Усть-Камчатского муниципального района (далее – Контрольн</w:t>
      </w:r>
      <w:r w:rsidR="00EA48F2">
        <w:rPr>
          <w:sz w:val="28"/>
          <w:szCs w:val="28"/>
        </w:rPr>
        <w:t>ая ревизионная комиссия района)</w:t>
      </w:r>
      <w:r w:rsidR="00DE42C1">
        <w:rPr>
          <w:sz w:val="28"/>
          <w:szCs w:val="28"/>
        </w:rPr>
        <w:t>» заменить словами «Контрольно-</w:t>
      </w:r>
      <w:r w:rsidR="00EA48F2">
        <w:rPr>
          <w:sz w:val="28"/>
          <w:szCs w:val="28"/>
        </w:rPr>
        <w:t>счетная палата Камчатского края</w:t>
      </w:r>
      <w:r w:rsidR="00DE42C1">
        <w:rPr>
          <w:sz w:val="28"/>
          <w:szCs w:val="28"/>
        </w:rPr>
        <w:t>»;</w:t>
      </w:r>
    </w:p>
    <w:p w:rsidR="00BA688D" w:rsidRDefault="00BA688D" w:rsidP="006634C6">
      <w:pPr>
        <w:tabs>
          <w:tab w:val="left" w:pos="5904"/>
        </w:tabs>
        <w:ind w:firstLine="709"/>
        <w:jc w:val="both"/>
        <w:rPr>
          <w:sz w:val="28"/>
          <w:szCs w:val="28"/>
        </w:rPr>
      </w:pPr>
    </w:p>
    <w:p w:rsidR="00657A6F" w:rsidRDefault="00657A6F" w:rsidP="006634C6">
      <w:pPr>
        <w:tabs>
          <w:tab w:val="left" w:pos="59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статью 5 дополнить частью 5 и частью 6</w:t>
      </w:r>
      <w:r w:rsidR="00EA48F2">
        <w:rPr>
          <w:sz w:val="28"/>
          <w:szCs w:val="28"/>
        </w:rPr>
        <w:t xml:space="preserve"> следующего содержания</w:t>
      </w:r>
      <w:r>
        <w:rPr>
          <w:sz w:val="28"/>
          <w:szCs w:val="28"/>
        </w:rPr>
        <w:t>:</w:t>
      </w:r>
    </w:p>
    <w:p w:rsidR="00657A6F" w:rsidRPr="00657A6F" w:rsidRDefault="00657A6F" w:rsidP="00657A6F">
      <w:pPr>
        <w:tabs>
          <w:tab w:val="left" w:pos="59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«5</w:t>
      </w:r>
      <w:r w:rsidRPr="00657A6F">
        <w:rPr>
          <w:sz w:val="28"/>
          <w:szCs w:val="28"/>
        </w:rPr>
        <w:t>. В соответствии с решениями руководителя финансового органа</w:t>
      </w:r>
      <w:r w:rsidR="00BA688D">
        <w:rPr>
          <w:sz w:val="28"/>
          <w:szCs w:val="28"/>
        </w:rPr>
        <w:t>,</w:t>
      </w:r>
      <w:r w:rsidRPr="00657A6F">
        <w:rPr>
          <w:sz w:val="28"/>
          <w:szCs w:val="28"/>
        </w:rPr>
        <w:t xml:space="preserve"> </w:t>
      </w:r>
      <w:r w:rsidR="00BA688D">
        <w:rPr>
          <w:sz w:val="28"/>
          <w:szCs w:val="28"/>
        </w:rPr>
        <w:t xml:space="preserve">после согласования с постоянной комиссией Совета народных депутатов </w:t>
      </w:r>
      <w:proofErr w:type="spellStart"/>
      <w:r w:rsidR="00BA688D">
        <w:rPr>
          <w:sz w:val="28"/>
          <w:szCs w:val="28"/>
        </w:rPr>
        <w:t>Усть</w:t>
      </w:r>
      <w:proofErr w:type="spellEnd"/>
      <w:r w:rsidR="00BA688D">
        <w:rPr>
          <w:sz w:val="28"/>
          <w:szCs w:val="28"/>
        </w:rPr>
        <w:t>-Камчатского муниципального района по бюджету и финансово-экономической политике,</w:t>
      </w:r>
      <w:r w:rsidR="00BA688D" w:rsidRPr="00657A6F">
        <w:rPr>
          <w:sz w:val="28"/>
          <w:szCs w:val="28"/>
        </w:rPr>
        <w:t xml:space="preserve"> </w:t>
      </w:r>
      <w:r w:rsidRPr="00657A6F">
        <w:rPr>
          <w:sz w:val="28"/>
          <w:szCs w:val="28"/>
        </w:rPr>
        <w:t xml:space="preserve">дополнительно к основаниям, установленным пунктом 3 статьи 217, пунктом 3 статьи 232 Бюджетного кодекса Российской Федерации, может осуществляться внесение изменений в сводную бюджетную роспись </w:t>
      </w:r>
      <w:r>
        <w:rPr>
          <w:sz w:val="28"/>
          <w:szCs w:val="28"/>
        </w:rPr>
        <w:t xml:space="preserve">районного </w:t>
      </w:r>
      <w:r w:rsidRPr="00657A6F">
        <w:rPr>
          <w:sz w:val="28"/>
          <w:szCs w:val="28"/>
        </w:rPr>
        <w:t xml:space="preserve">бюджета без внесения изменений в решение о </w:t>
      </w:r>
      <w:r>
        <w:rPr>
          <w:sz w:val="28"/>
          <w:szCs w:val="28"/>
        </w:rPr>
        <w:t xml:space="preserve">районном </w:t>
      </w:r>
      <w:r w:rsidRPr="00657A6F">
        <w:rPr>
          <w:sz w:val="28"/>
          <w:szCs w:val="28"/>
        </w:rPr>
        <w:t>бюджете по следующим основаниям:</w:t>
      </w:r>
    </w:p>
    <w:p w:rsidR="00657A6F" w:rsidRPr="00657A6F" w:rsidRDefault="000B6B20" w:rsidP="00657A6F">
      <w:pPr>
        <w:tabs>
          <w:tab w:val="left" w:pos="59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57A6F" w:rsidRPr="00657A6F">
        <w:rPr>
          <w:sz w:val="28"/>
          <w:szCs w:val="28"/>
        </w:rPr>
        <w:t xml:space="preserve"> в случае осуществления выплат, сокращающих долговые обязательства </w:t>
      </w:r>
      <w:r w:rsidR="00657A6F">
        <w:rPr>
          <w:sz w:val="28"/>
          <w:szCs w:val="28"/>
        </w:rPr>
        <w:t>Усть-Камчатского муниципального района</w:t>
      </w:r>
      <w:r w:rsidR="00657A6F" w:rsidRPr="00657A6F">
        <w:rPr>
          <w:sz w:val="28"/>
          <w:szCs w:val="28"/>
        </w:rPr>
        <w:t xml:space="preserve"> в соответствии со статьей 96 Бюджетного кодекса Российской Федерации;</w:t>
      </w:r>
    </w:p>
    <w:p w:rsidR="00566C47" w:rsidRDefault="000B6B20" w:rsidP="00566C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57A6F" w:rsidRPr="00657A6F">
        <w:rPr>
          <w:sz w:val="28"/>
          <w:szCs w:val="28"/>
        </w:rPr>
        <w:t xml:space="preserve"> в случае перераспределения бюджетных ассигнований между видами источников финансирования дефицита </w:t>
      </w:r>
      <w:r w:rsidR="00657A6F">
        <w:rPr>
          <w:sz w:val="28"/>
          <w:szCs w:val="28"/>
        </w:rPr>
        <w:t xml:space="preserve">районного </w:t>
      </w:r>
      <w:r w:rsidR="00657A6F" w:rsidRPr="00657A6F">
        <w:rPr>
          <w:sz w:val="28"/>
          <w:szCs w:val="28"/>
        </w:rPr>
        <w:t xml:space="preserve">бюджета в ходе исполнения </w:t>
      </w:r>
      <w:r w:rsidR="00657A6F">
        <w:rPr>
          <w:sz w:val="28"/>
          <w:szCs w:val="28"/>
        </w:rPr>
        <w:t xml:space="preserve">районного </w:t>
      </w:r>
      <w:r w:rsidR="00657A6F" w:rsidRPr="00657A6F">
        <w:rPr>
          <w:sz w:val="28"/>
          <w:szCs w:val="28"/>
        </w:rPr>
        <w:t xml:space="preserve">бюджета в пределах общего объема бюджетных ассигнований по </w:t>
      </w:r>
      <w:r w:rsidR="00657A6F" w:rsidRPr="00657A6F">
        <w:rPr>
          <w:sz w:val="28"/>
          <w:szCs w:val="28"/>
        </w:rPr>
        <w:lastRenderedPageBreak/>
        <w:t xml:space="preserve">источникам финансирования дефицита </w:t>
      </w:r>
      <w:r w:rsidR="00657A6F">
        <w:rPr>
          <w:sz w:val="28"/>
          <w:szCs w:val="28"/>
        </w:rPr>
        <w:t xml:space="preserve">районного </w:t>
      </w:r>
      <w:r w:rsidR="00657A6F" w:rsidRPr="00657A6F">
        <w:rPr>
          <w:sz w:val="28"/>
          <w:szCs w:val="28"/>
        </w:rPr>
        <w:t>бюджета, предусмотренных на соответствующий финансовый год;</w:t>
      </w:r>
    </w:p>
    <w:p w:rsidR="00657A6F" w:rsidRPr="00657A6F" w:rsidRDefault="000B6B20" w:rsidP="00566C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57A6F" w:rsidRPr="00657A6F">
        <w:rPr>
          <w:sz w:val="28"/>
          <w:szCs w:val="28"/>
        </w:rPr>
        <w:t xml:space="preserve"> в случае перераспределения бюджетных ассигнований на осуществление бюджетных инвестиций и предоставление субсидий на софинансирование капитальных вложений в объе</w:t>
      </w:r>
      <w:r w:rsidR="00657A6F">
        <w:rPr>
          <w:sz w:val="28"/>
          <w:szCs w:val="28"/>
        </w:rPr>
        <w:t>кты муниципальной собственности</w:t>
      </w:r>
      <w:r w:rsidR="00657A6F" w:rsidRPr="00657A6F">
        <w:rPr>
          <w:sz w:val="28"/>
          <w:szCs w:val="28"/>
        </w:rPr>
        <w:t>;</w:t>
      </w:r>
    </w:p>
    <w:p w:rsidR="00657A6F" w:rsidRPr="00657A6F" w:rsidRDefault="000B6B20" w:rsidP="00657A6F">
      <w:pPr>
        <w:tabs>
          <w:tab w:val="left" w:pos="59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57A6F" w:rsidRPr="00657A6F">
        <w:rPr>
          <w:sz w:val="28"/>
          <w:szCs w:val="28"/>
        </w:rPr>
        <w:t xml:space="preserve"> в случае перераспределения бюджетных ассигнований на мероприятия, связанные с ликвидацией и реорганизацией (слиянием, присоединением, разделением, выделением, преобразованием) органов администрации</w:t>
      </w:r>
      <w:r w:rsidR="00657A6F">
        <w:rPr>
          <w:sz w:val="28"/>
          <w:szCs w:val="28"/>
        </w:rPr>
        <w:t xml:space="preserve"> района</w:t>
      </w:r>
      <w:r w:rsidR="00657A6F" w:rsidRPr="00657A6F">
        <w:rPr>
          <w:sz w:val="28"/>
          <w:szCs w:val="28"/>
        </w:rPr>
        <w:t>;</w:t>
      </w:r>
    </w:p>
    <w:p w:rsidR="00657A6F" w:rsidRPr="00657A6F" w:rsidRDefault="000B6B20" w:rsidP="00657A6F">
      <w:pPr>
        <w:tabs>
          <w:tab w:val="left" w:pos="59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57A6F" w:rsidRPr="00657A6F">
        <w:rPr>
          <w:sz w:val="28"/>
          <w:szCs w:val="28"/>
        </w:rPr>
        <w:t xml:space="preserve"> в случае изменения главного распорядителя бюджетных средств </w:t>
      </w:r>
      <w:r w:rsidR="00657A6F">
        <w:rPr>
          <w:sz w:val="28"/>
          <w:szCs w:val="28"/>
        </w:rPr>
        <w:t xml:space="preserve">районного </w:t>
      </w:r>
      <w:r w:rsidR="00657A6F" w:rsidRPr="00657A6F">
        <w:rPr>
          <w:sz w:val="28"/>
          <w:szCs w:val="28"/>
        </w:rPr>
        <w:t xml:space="preserve">бюджета в рамках реализации мероприятий соответствующей подпрограммы соответствующей муниципальной программы </w:t>
      </w:r>
      <w:r w:rsidR="00657A6F">
        <w:rPr>
          <w:sz w:val="28"/>
          <w:szCs w:val="28"/>
        </w:rPr>
        <w:t>Усть-Камчатского муниципального района</w:t>
      </w:r>
      <w:r w:rsidR="00657A6F" w:rsidRPr="00657A6F">
        <w:rPr>
          <w:sz w:val="28"/>
          <w:szCs w:val="28"/>
        </w:rPr>
        <w:t>;</w:t>
      </w:r>
    </w:p>
    <w:p w:rsidR="00657A6F" w:rsidRPr="00657A6F" w:rsidRDefault="000B6B20" w:rsidP="00657A6F">
      <w:pPr>
        <w:tabs>
          <w:tab w:val="left" w:pos="59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57A6F" w:rsidRPr="00657A6F">
        <w:rPr>
          <w:sz w:val="28"/>
          <w:szCs w:val="28"/>
        </w:rPr>
        <w:t xml:space="preserve"> в случае перераспределения бюджетных ассигнований в пределах предусмотренных главному распорядителю бюджетных средств </w:t>
      </w:r>
      <w:r w:rsidR="00657A6F">
        <w:rPr>
          <w:sz w:val="28"/>
          <w:szCs w:val="28"/>
        </w:rPr>
        <w:t xml:space="preserve">районного </w:t>
      </w:r>
      <w:r w:rsidR="00657A6F" w:rsidRPr="00657A6F">
        <w:rPr>
          <w:sz w:val="28"/>
          <w:szCs w:val="28"/>
        </w:rPr>
        <w:t>бюджета на предоставление муниципальным бюджетным и автономным учреждениям субсидий на финансовое обеспечение муниципального задания на оказание муниципальных услуг (выполнение работ) и субсидий на иные цели.</w:t>
      </w:r>
    </w:p>
    <w:p w:rsidR="00657A6F" w:rsidRDefault="00657A6F" w:rsidP="00657A6F">
      <w:pPr>
        <w:tabs>
          <w:tab w:val="left" w:pos="59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657A6F">
        <w:rPr>
          <w:sz w:val="28"/>
          <w:szCs w:val="28"/>
        </w:rPr>
        <w:t xml:space="preserve">. Дополнительные основания для внесения изменений в сводную бюджетную роспись без внесения изменений в решение о </w:t>
      </w:r>
      <w:r>
        <w:rPr>
          <w:sz w:val="28"/>
          <w:szCs w:val="28"/>
        </w:rPr>
        <w:t xml:space="preserve">районном </w:t>
      </w:r>
      <w:r w:rsidRPr="00657A6F">
        <w:rPr>
          <w:sz w:val="28"/>
          <w:szCs w:val="28"/>
        </w:rPr>
        <w:t xml:space="preserve">бюджете могут предусматриваться в решении о </w:t>
      </w:r>
      <w:r>
        <w:rPr>
          <w:sz w:val="28"/>
          <w:szCs w:val="28"/>
        </w:rPr>
        <w:t xml:space="preserve">районном </w:t>
      </w:r>
      <w:r w:rsidRPr="00657A6F">
        <w:rPr>
          <w:sz w:val="28"/>
          <w:szCs w:val="28"/>
        </w:rPr>
        <w:t>бюджете на соответствующий финансовый год в соответствии с решениями руководителя финансового органа.</w:t>
      </w:r>
      <w:r>
        <w:rPr>
          <w:sz w:val="28"/>
          <w:szCs w:val="28"/>
        </w:rPr>
        <w:t>»;</w:t>
      </w:r>
    </w:p>
    <w:p w:rsidR="00BA688D" w:rsidRPr="00657A6F" w:rsidRDefault="00BA688D" w:rsidP="00657A6F">
      <w:pPr>
        <w:tabs>
          <w:tab w:val="left" w:pos="5904"/>
        </w:tabs>
        <w:ind w:firstLine="709"/>
        <w:jc w:val="both"/>
        <w:rPr>
          <w:sz w:val="28"/>
          <w:szCs w:val="28"/>
        </w:rPr>
      </w:pPr>
    </w:p>
    <w:p w:rsidR="00DE42C1" w:rsidRDefault="00402420" w:rsidP="006634C6">
      <w:pPr>
        <w:tabs>
          <w:tab w:val="left" w:pos="59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E42C1">
        <w:rPr>
          <w:sz w:val="28"/>
          <w:szCs w:val="28"/>
        </w:rPr>
        <w:t>) в абзаце 3 части 2 статьи 14 слова «</w:t>
      </w:r>
      <w:r w:rsidR="00DE42C1" w:rsidRPr="00DE42C1">
        <w:rPr>
          <w:sz w:val="28"/>
          <w:szCs w:val="28"/>
        </w:rPr>
        <w:t>двух месяцев</w:t>
      </w:r>
      <w:r w:rsidR="00DE42C1">
        <w:rPr>
          <w:sz w:val="28"/>
          <w:szCs w:val="28"/>
        </w:rPr>
        <w:t>» заменить слова</w:t>
      </w:r>
      <w:r w:rsidR="00EA48F2">
        <w:rPr>
          <w:sz w:val="28"/>
          <w:szCs w:val="28"/>
        </w:rPr>
        <w:t>ми</w:t>
      </w:r>
      <w:r w:rsidR="00DE42C1">
        <w:rPr>
          <w:sz w:val="28"/>
          <w:szCs w:val="28"/>
        </w:rPr>
        <w:t xml:space="preserve"> «трех месяцев»;</w:t>
      </w:r>
    </w:p>
    <w:p w:rsidR="00BA688D" w:rsidRDefault="00BA688D" w:rsidP="006634C6">
      <w:pPr>
        <w:tabs>
          <w:tab w:val="left" w:pos="5904"/>
        </w:tabs>
        <w:ind w:firstLine="709"/>
        <w:jc w:val="both"/>
        <w:rPr>
          <w:sz w:val="28"/>
          <w:szCs w:val="28"/>
        </w:rPr>
      </w:pPr>
    </w:p>
    <w:p w:rsidR="00153BF4" w:rsidRDefault="00153BF4" w:rsidP="006634C6">
      <w:pPr>
        <w:tabs>
          <w:tab w:val="left" w:pos="59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часть 2 статьи 16 до</w:t>
      </w:r>
      <w:r w:rsidR="00CB1D1D">
        <w:rPr>
          <w:sz w:val="28"/>
          <w:szCs w:val="28"/>
        </w:rPr>
        <w:t>полнить</w:t>
      </w:r>
      <w:r>
        <w:rPr>
          <w:sz w:val="28"/>
          <w:szCs w:val="28"/>
        </w:rPr>
        <w:t xml:space="preserve"> </w:t>
      </w:r>
      <w:r w:rsidR="00BC732C">
        <w:rPr>
          <w:sz w:val="28"/>
          <w:szCs w:val="28"/>
        </w:rPr>
        <w:t>абзацем следующего содержания:</w:t>
      </w:r>
    </w:p>
    <w:p w:rsidR="00BC732C" w:rsidRDefault="00BC732C" w:rsidP="006634C6">
      <w:pPr>
        <w:tabs>
          <w:tab w:val="left" w:pos="59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«- распределение бюджетных ассигнований по разделам и подразделам классификации расходов бюджета на очередной фина</w:t>
      </w:r>
      <w:r w:rsidR="00EA48F2">
        <w:rPr>
          <w:sz w:val="28"/>
          <w:szCs w:val="28"/>
        </w:rPr>
        <w:t>нсовый год и на плановый период.</w:t>
      </w:r>
      <w:r>
        <w:rPr>
          <w:sz w:val="28"/>
          <w:szCs w:val="28"/>
        </w:rPr>
        <w:t>»;</w:t>
      </w:r>
    </w:p>
    <w:p w:rsidR="00BA688D" w:rsidRDefault="00BA688D" w:rsidP="006634C6">
      <w:pPr>
        <w:tabs>
          <w:tab w:val="left" w:pos="5904"/>
        </w:tabs>
        <w:ind w:firstLine="709"/>
        <w:jc w:val="both"/>
        <w:rPr>
          <w:sz w:val="28"/>
          <w:szCs w:val="28"/>
        </w:rPr>
      </w:pPr>
    </w:p>
    <w:p w:rsidR="00DE42C1" w:rsidRDefault="00BC732C" w:rsidP="006634C6">
      <w:pPr>
        <w:tabs>
          <w:tab w:val="left" w:pos="59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56AC9">
        <w:rPr>
          <w:sz w:val="28"/>
          <w:szCs w:val="28"/>
        </w:rPr>
        <w:t>) стать</w:t>
      </w:r>
      <w:r w:rsidR="00122F1C">
        <w:rPr>
          <w:sz w:val="28"/>
          <w:szCs w:val="28"/>
        </w:rPr>
        <w:t>ю</w:t>
      </w:r>
      <w:r w:rsidR="00E56AC9">
        <w:rPr>
          <w:sz w:val="28"/>
          <w:szCs w:val="28"/>
        </w:rPr>
        <w:t xml:space="preserve"> 23 изложить в </w:t>
      </w:r>
      <w:r w:rsidR="00EA48F2">
        <w:rPr>
          <w:sz w:val="28"/>
          <w:szCs w:val="28"/>
        </w:rPr>
        <w:t>следующей</w:t>
      </w:r>
      <w:r w:rsidR="00E56AC9">
        <w:rPr>
          <w:sz w:val="28"/>
          <w:szCs w:val="28"/>
        </w:rPr>
        <w:t xml:space="preserve"> редакции:</w:t>
      </w:r>
    </w:p>
    <w:p w:rsidR="00AB5F5D" w:rsidRDefault="00E56AC9" w:rsidP="00E56AC9">
      <w:pPr>
        <w:tabs>
          <w:tab w:val="left" w:pos="59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B5F5D" w:rsidRPr="00AB5F5D">
        <w:rPr>
          <w:sz w:val="28"/>
          <w:szCs w:val="28"/>
        </w:rPr>
        <w:t xml:space="preserve">Статья 23. Распределение функций по рассмотрению проекта решения о районном бюджете на очередной финансовый год и на плановый период в Совет народных депутатов </w:t>
      </w:r>
    </w:p>
    <w:p w:rsidR="00E56AC9" w:rsidRPr="00E56AC9" w:rsidRDefault="00E56AC9" w:rsidP="00E56AC9">
      <w:pPr>
        <w:tabs>
          <w:tab w:val="left" w:pos="5904"/>
        </w:tabs>
        <w:ind w:firstLine="709"/>
        <w:jc w:val="both"/>
        <w:rPr>
          <w:sz w:val="28"/>
          <w:szCs w:val="28"/>
        </w:rPr>
      </w:pPr>
      <w:r w:rsidRPr="00E56AC9">
        <w:rPr>
          <w:sz w:val="28"/>
          <w:szCs w:val="28"/>
        </w:rPr>
        <w:t>1. Проект решения о районном бюджете на очередной финан</w:t>
      </w:r>
      <w:r w:rsidR="005A02B6">
        <w:rPr>
          <w:sz w:val="28"/>
          <w:szCs w:val="28"/>
        </w:rPr>
        <w:t>совый год и на плановый период с документами и материалами в составе, необходимом для направления в районный Совет, определенном Бюджетным кодексом Российской Федерации, не позднее 15 ноября текущего финансового года</w:t>
      </w:r>
      <w:r w:rsidRPr="00E56AC9">
        <w:rPr>
          <w:sz w:val="28"/>
          <w:szCs w:val="28"/>
        </w:rPr>
        <w:t xml:space="preserve"> направляется </w:t>
      </w:r>
      <w:r w:rsidR="005A02B6">
        <w:rPr>
          <w:sz w:val="28"/>
          <w:szCs w:val="28"/>
        </w:rPr>
        <w:t>администрацией района</w:t>
      </w:r>
      <w:r w:rsidRPr="00E56AC9">
        <w:rPr>
          <w:sz w:val="28"/>
          <w:szCs w:val="28"/>
        </w:rPr>
        <w:t xml:space="preserve"> в </w:t>
      </w:r>
      <w:r w:rsidR="005A02B6">
        <w:rPr>
          <w:sz w:val="28"/>
          <w:szCs w:val="28"/>
        </w:rPr>
        <w:t>Контрольно-счетную палату Камчатского края</w:t>
      </w:r>
      <w:r w:rsidRPr="00E56AC9">
        <w:rPr>
          <w:sz w:val="28"/>
          <w:szCs w:val="28"/>
        </w:rPr>
        <w:t xml:space="preserve">, </w:t>
      </w:r>
      <w:r w:rsidR="005A02B6">
        <w:rPr>
          <w:sz w:val="28"/>
          <w:szCs w:val="28"/>
        </w:rPr>
        <w:t>для проведения экспертизы проекта решения</w:t>
      </w:r>
      <w:r w:rsidR="003B039B" w:rsidRPr="003B039B">
        <w:t xml:space="preserve"> </w:t>
      </w:r>
      <w:r w:rsidR="003B039B" w:rsidRPr="003B039B">
        <w:rPr>
          <w:sz w:val="28"/>
          <w:szCs w:val="28"/>
        </w:rPr>
        <w:t>о районном бюджете на очередной финансовый год и на плановый период</w:t>
      </w:r>
      <w:r w:rsidRPr="00E56AC9">
        <w:rPr>
          <w:sz w:val="28"/>
          <w:szCs w:val="28"/>
        </w:rPr>
        <w:t>.</w:t>
      </w:r>
    </w:p>
    <w:p w:rsidR="00E56AC9" w:rsidRDefault="00E56AC9" w:rsidP="00E56AC9">
      <w:pPr>
        <w:tabs>
          <w:tab w:val="left" w:pos="5904"/>
        </w:tabs>
        <w:ind w:firstLine="709"/>
        <w:jc w:val="both"/>
        <w:rPr>
          <w:sz w:val="28"/>
          <w:szCs w:val="28"/>
        </w:rPr>
      </w:pPr>
      <w:r w:rsidRPr="00E56AC9">
        <w:rPr>
          <w:sz w:val="28"/>
          <w:szCs w:val="28"/>
        </w:rPr>
        <w:t xml:space="preserve">2. </w:t>
      </w:r>
      <w:r w:rsidR="005A02B6">
        <w:rPr>
          <w:sz w:val="28"/>
          <w:szCs w:val="28"/>
        </w:rPr>
        <w:t>Контрольно-счетная палата Камчатского края по итогам экспертизы проекта решения о районном бюджете</w:t>
      </w:r>
      <w:r w:rsidR="005A02B6" w:rsidRPr="005A02B6">
        <w:t xml:space="preserve"> </w:t>
      </w:r>
      <w:r w:rsidR="005A02B6" w:rsidRPr="005A02B6">
        <w:rPr>
          <w:sz w:val="28"/>
          <w:szCs w:val="28"/>
        </w:rPr>
        <w:t>на очередной финансовый год и на плановый период</w:t>
      </w:r>
      <w:r w:rsidR="005A02B6">
        <w:rPr>
          <w:sz w:val="28"/>
          <w:szCs w:val="28"/>
        </w:rPr>
        <w:t xml:space="preserve"> составляет заключение и направляет его в районный Совет в </w:t>
      </w:r>
      <w:r w:rsidR="005A02B6">
        <w:rPr>
          <w:sz w:val="28"/>
          <w:szCs w:val="28"/>
        </w:rPr>
        <w:lastRenderedPageBreak/>
        <w:t>течение 20 рабочих дней со дня</w:t>
      </w:r>
      <w:r w:rsidR="003B039B">
        <w:rPr>
          <w:sz w:val="28"/>
          <w:szCs w:val="28"/>
        </w:rPr>
        <w:t xml:space="preserve"> получения (регистрации) его Контрольно-счетной палатой Камчатского края</w:t>
      </w:r>
      <w:r w:rsidRPr="00E56AC9">
        <w:rPr>
          <w:sz w:val="28"/>
          <w:szCs w:val="28"/>
        </w:rPr>
        <w:t>.</w:t>
      </w:r>
      <w:r w:rsidR="003B039B">
        <w:rPr>
          <w:sz w:val="28"/>
          <w:szCs w:val="28"/>
        </w:rPr>
        <w:t>»;</w:t>
      </w:r>
    </w:p>
    <w:p w:rsidR="00BA688D" w:rsidRDefault="00BA688D" w:rsidP="00E56AC9">
      <w:pPr>
        <w:tabs>
          <w:tab w:val="left" w:pos="5904"/>
        </w:tabs>
        <w:ind w:firstLine="709"/>
        <w:jc w:val="both"/>
        <w:rPr>
          <w:sz w:val="28"/>
          <w:szCs w:val="28"/>
        </w:rPr>
      </w:pPr>
    </w:p>
    <w:p w:rsidR="003B039B" w:rsidRDefault="00BC732C" w:rsidP="00E56AC9">
      <w:pPr>
        <w:tabs>
          <w:tab w:val="left" w:pos="59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22F1C">
        <w:rPr>
          <w:sz w:val="28"/>
          <w:szCs w:val="28"/>
        </w:rPr>
        <w:t>) в статье 24 слова «</w:t>
      </w:r>
      <w:r w:rsidR="00122F1C" w:rsidRPr="00122F1C">
        <w:rPr>
          <w:sz w:val="28"/>
          <w:szCs w:val="28"/>
        </w:rPr>
        <w:t>Контрольной ревизионной комиссии района</w:t>
      </w:r>
      <w:r w:rsidR="00122F1C">
        <w:rPr>
          <w:sz w:val="28"/>
          <w:szCs w:val="28"/>
        </w:rPr>
        <w:t>» заменить слова</w:t>
      </w:r>
      <w:r w:rsidR="00EA48F2">
        <w:rPr>
          <w:sz w:val="28"/>
          <w:szCs w:val="28"/>
        </w:rPr>
        <w:t>ми</w:t>
      </w:r>
      <w:r w:rsidR="00122F1C">
        <w:rPr>
          <w:sz w:val="28"/>
          <w:szCs w:val="28"/>
        </w:rPr>
        <w:t xml:space="preserve"> «Контрольно-счетной палаты Камчатского края»;</w:t>
      </w:r>
    </w:p>
    <w:p w:rsidR="00BA688D" w:rsidRDefault="00BA688D" w:rsidP="00E56AC9">
      <w:pPr>
        <w:tabs>
          <w:tab w:val="left" w:pos="5904"/>
        </w:tabs>
        <w:ind w:firstLine="709"/>
        <w:jc w:val="both"/>
        <w:rPr>
          <w:sz w:val="28"/>
          <w:szCs w:val="28"/>
        </w:rPr>
      </w:pPr>
    </w:p>
    <w:p w:rsidR="00122F1C" w:rsidRDefault="0075712F" w:rsidP="00566C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22F1C">
        <w:rPr>
          <w:sz w:val="28"/>
          <w:szCs w:val="28"/>
        </w:rPr>
        <w:t>) в абзаце 2 статьи 25 слова «</w:t>
      </w:r>
      <w:r w:rsidR="00122F1C" w:rsidRPr="00122F1C">
        <w:rPr>
          <w:sz w:val="28"/>
          <w:szCs w:val="28"/>
        </w:rPr>
        <w:t>Контроль</w:t>
      </w:r>
      <w:r w:rsidR="00EA48F2">
        <w:rPr>
          <w:sz w:val="28"/>
          <w:szCs w:val="28"/>
        </w:rPr>
        <w:t>ной ревизионной комиссии района</w:t>
      </w:r>
      <w:r w:rsidR="00122F1C">
        <w:rPr>
          <w:sz w:val="28"/>
          <w:szCs w:val="28"/>
        </w:rPr>
        <w:t>» заменить слова</w:t>
      </w:r>
      <w:r w:rsidR="00EA48F2">
        <w:rPr>
          <w:sz w:val="28"/>
          <w:szCs w:val="28"/>
        </w:rPr>
        <w:t>ми</w:t>
      </w:r>
      <w:r w:rsidR="00122F1C">
        <w:rPr>
          <w:sz w:val="28"/>
          <w:szCs w:val="28"/>
        </w:rPr>
        <w:t xml:space="preserve"> «Контрольно-счетной палаты Камчатского края»;</w:t>
      </w:r>
    </w:p>
    <w:p w:rsidR="00BA688D" w:rsidRDefault="00BA688D" w:rsidP="00566C47">
      <w:pPr>
        <w:ind w:firstLine="709"/>
        <w:jc w:val="both"/>
        <w:rPr>
          <w:sz w:val="28"/>
          <w:szCs w:val="28"/>
        </w:rPr>
      </w:pPr>
    </w:p>
    <w:p w:rsidR="00122F1C" w:rsidRDefault="0075712F" w:rsidP="00E56AC9">
      <w:pPr>
        <w:tabs>
          <w:tab w:val="left" w:pos="59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21155">
        <w:rPr>
          <w:sz w:val="28"/>
          <w:szCs w:val="28"/>
        </w:rPr>
        <w:t>) в части 1 статьи 27 слова «</w:t>
      </w:r>
      <w:r w:rsidR="00521155" w:rsidRPr="00521155">
        <w:rPr>
          <w:sz w:val="28"/>
          <w:szCs w:val="28"/>
        </w:rPr>
        <w:t>Контрольной ревизионной комиссии района</w:t>
      </w:r>
      <w:r w:rsidR="00521155">
        <w:rPr>
          <w:sz w:val="28"/>
          <w:szCs w:val="28"/>
        </w:rPr>
        <w:t>» заменить словами «Контрольно-счетной палаты Камчатского края»;</w:t>
      </w:r>
    </w:p>
    <w:p w:rsidR="00BA688D" w:rsidRDefault="00BA688D" w:rsidP="00E56AC9">
      <w:pPr>
        <w:tabs>
          <w:tab w:val="left" w:pos="5904"/>
        </w:tabs>
        <w:ind w:firstLine="709"/>
        <w:jc w:val="both"/>
        <w:rPr>
          <w:sz w:val="28"/>
          <w:szCs w:val="28"/>
        </w:rPr>
      </w:pPr>
    </w:p>
    <w:p w:rsidR="00F8144E" w:rsidRDefault="006467E0" w:rsidP="00E56AC9">
      <w:pPr>
        <w:tabs>
          <w:tab w:val="left" w:pos="59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F8144E">
        <w:rPr>
          <w:sz w:val="28"/>
          <w:szCs w:val="28"/>
        </w:rPr>
        <w:t>) дополнить статьей 27.1 следующего содержания:</w:t>
      </w:r>
    </w:p>
    <w:p w:rsidR="00F8144E" w:rsidRDefault="00F8144E" w:rsidP="00E56AC9">
      <w:pPr>
        <w:tabs>
          <w:tab w:val="left" w:pos="59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«Статья 27.1. Внесение изменений в районный бюджет</w:t>
      </w:r>
    </w:p>
    <w:p w:rsidR="00F8144E" w:rsidRPr="00F8144E" w:rsidRDefault="00F8144E" w:rsidP="00F8144E">
      <w:pPr>
        <w:tabs>
          <w:tab w:val="left" w:pos="5904"/>
        </w:tabs>
        <w:ind w:firstLine="709"/>
        <w:jc w:val="both"/>
        <w:rPr>
          <w:sz w:val="28"/>
          <w:szCs w:val="28"/>
        </w:rPr>
      </w:pPr>
      <w:r w:rsidRPr="00F8144E">
        <w:rPr>
          <w:sz w:val="28"/>
          <w:szCs w:val="28"/>
        </w:rPr>
        <w:t>1. Администрация района вносит одновременно в районный Совет и Контрольно-счетную палату Камчатского края проект решения о внесении изменений в районный бюджет на текущий финансовый год (текущий финансовый год и плановый период).</w:t>
      </w:r>
    </w:p>
    <w:p w:rsidR="00F8144E" w:rsidRPr="00F8144E" w:rsidRDefault="00F8144E" w:rsidP="00F8144E">
      <w:pPr>
        <w:tabs>
          <w:tab w:val="left" w:pos="5904"/>
        </w:tabs>
        <w:ind w:firstLine="709"/>
        <w:jc w:val="both"/>
        <w:rPr>
          <w:sz w:val="28"/>
          <w:szCs w:val="28"/>
        </w:rPr>
      </w:pPr>
      <w:r w:rsidRPr="00F8144E">
        <w:rPr>
          <w:sz w:val="28"/>
          <w:szCs w:val="28"/>
        </w:rPr>
        <w:t>С проектом указанного решения представляется пояснительная записка, отражающая анализ причин и факторов, обусловивших необходимость внесения изменений в решение о районном бюджете на текущий финансовый год (текущий финансовый год и плановый период).</w:t>
      </w:r>
    </w:p>
    <w:p w:rsidR="00F8144E" w:rsidRPr="00F8144E" w:rsidRDefault="00F8144E" w:rsidP="00F8144E">
      <w:pPr>
        <w:tabs>
          <w:tab w:val="left" w:pos="5904"/>
        </w:tabs>
        <w:ind w:firstLine="709"/>
        <w:jc w:val="both"/>
        <w:rPr>
          <w:sz w:val="28"/>
          <w:szCs w:val="28"/>
        </w:rPr>
      </w:pPr>
      <w:r w:rsidRPr="00F8144E">
        <w:rPr>
          <w:sz w:val="28"/>
          <w:szCs w:val="28"/>
        </w:rPr>
        <w:t>2. При рассмотрении вопроса о внесении изменений в районный бюджет на очередной сессии проект решения о внесении изменений в районный бюджет (далее - проект изменений в районный бюджет), необходимые документы и материалы к нему вносятся в районный Совет не позднее чем за 14 рабочих дней до даты проведения очередной сессии.</w:t>
      </w:r>
    </w:p>
    <w:p w:rsidR="00F8144E" w:rsidRPr="00F8144E" w:rsidRDefault="00F8144E" w:rsidP="00F8144E">
      <w:pPr>
        <w:tabs>
          <w:tab w:val="left" w:pos="5904"/>
        </w:tabs>
        <w:ind w:firstLine="709"/>
        <w:jc w:val="both"/>
        <w:rPr>
          <w:sz w:val="28"/>
          <w:szCs w:val="28"/>
        </w:rPr>
      </w:pPr>
      <w:r w:rsidRPr="00F8144E">
        <w:rPr>
          <w:sz w:val="28"/>
          <w:szCs w:val="28"/>
        </w:rPr>
        <w:t>Контрольно-счетная палата Камчатского края по итогам экспертизы проекта изменений в районный бюджет подготавливает и направляет в районный Совет заключение на проект изменений в районный бюджет с одновременным направлением его в администрацию района, в течение 10 рабочих дней со дня получения (регистрации) Контрольно-счетной палатой Камчатского края проекта изменений в районный бюджет.</w:t>
      </w:r>
    </w:p>
    <w:p w:rsidR="00F8144E" w:rsidRPr="00F8144E" w:rsidRDefault="00F8144E" w:rsidP="00F8144E">
      <w:pPr>
        <w:tabs>
          <w:tab w:val="left" w:pos="5904"/>
        </w:tabs>
        <w:ind w:firstLine="709"/>
        <w:jc w:val="both"/>
        <w:rPr>
          <w:sz w:val="28"/>
          <w:szCs w:val="28"/>
        </w:rPr>
      </w:pPr>
      <w:r w:rsidRPr="00F8144E">
        <w:rPr>
          <w:sz w:val="28"/>
          <w:szCs w:val="28"/>
        </w:rPr>
        <w:t>Администрация района в течение 2 рабочих дней со дня получения заключения Контрольно-счетной палаты Камчатского края при необходимости подготавливает поправки к проекту решения о внесении изменений в районный бюджет и направляет их одновременно в районный Совет и Контрольно-счетную палату Камчатского края.</w:t>
      </w:r>
    </w:p>
    <w:p w:rsidR="00F8144E" w:rsidRPr="00F8144E" w:rsidRDefault="00F8144E" w:rsidP="00F8144E">
      <w:pPr>
        <w:tabs>
          <w:tab w:val="left" w:pos="5904"/>
        </w:tabs>
        <w:ind w:firstLine="709"/>
        <w:jc w:val="both"/>
        <w:rPr>
          <w:sz w:val="28"/>
          <w:szCs w:val="28"/>
        </w:rPr>
      </w:pPr>
      <w:r w:rsidRPr="00F8144E">
        <w:rPr>
          <w:sz w:val="28"/>
          <w:szCs w:val="28"/>
        </w:rPr>
        <w:t>3. В случае необходимости по инициативе Главы Усть-Камчатского муниципального района может быть созвана внеочередная сессия районного Совета (далее - внеочередная сессия) по вопросу внесения изменений в районный бюджет.</w:t>
      </w:r>
    </w:p>
    <w:p w:rsidR="00F8144E" w:rsidRPr="00F8144E" w:rsidRDefault="00F8144E" w:rsidP="00F8144E">
      <w:pPr>
        <w:tabs>
          <w:tab w:val="left" w:pos="5904"/>
        </w:tabs>
        <w:ind w:firstLine="709"/>
        <w:jc w:val="both"/>
        <w:rPr>
          <w:sz w:val="28"/>
          <w:szCs w:val="28"/>
        </w:rPr>
      </w:pPr>
      <w:r w:rsidRPr="00F8144E">
        <w:rPr>
          <w:sz w:val="28"/>
          <w:szCs w:val="28"/>
        </w:rPr>
        <w:t xml:space="preserve">Обращение Главы Усть-Камчатского муниципального района о созыве внеочередной сессии районного Совета передается председателю районного Совета в письменном виде с указанием вопроса, вносимого на рассмотрение, и с кратким обоснованием необходимости созыва внеочередной сессии, с </w:t>
      </w:r>
      <w:r w:rsidRPr="00F8144E">
        <w:rPr>
          <w:sz w:val="28"/>
          <w:szCs w:val="28"/>
        </w:rPr>
        <w:lastRenderedPageBreak/>
        <w:t>одновременным предоставлением проекта изменений в районный бюджет и необходимых документов и материалов к нему.</w:t>
      </w:r>
    </w:p>
    <w:p w:rsidR="00F8144E" w:rsidRPr="00F8144E" w:rsidRDefault="00F8144E" w:rsidP="00F8144E">
      <w:pPr>
        <w:tabs>
          <w:tab w:val="left" w:pos="5904"/>
        </w:tabs>
        <w:ind w:firstLine="709"/>
        <w:jc w:val="both"/>
        <w:rPr>
          <w:sz w:val="28"/>
          <w:szCs w:val="28"/>
        </w:rPr>
      </w:pPr>
      <w:r w:rsidRPr="00F8144E">
        <w:rPr>
          <w:sz w:val="28"/>
          <w:szCs w:val="28"/>
        </w:rPr>
        <w:t>Одновременно администрация района с направлением проекта изменений в районный бюджет в районный Совет, направляет его в Контрольно-счетную палату Камчатского края.</w:t>
      </w:r>
    </w:p>
    <w:p w:rsidR="00F8144E" w:rsidRDefault="00F8144E" w:rsidP="00F8144E">
      <w:pPr>
        <w:tabs>
          <w:tab w:val="left" w:pos="5904"/>
        </w:tabs>
        <w:ind w:firstLine="709"/>
        <w:jc w:val="both"/>
        <w:rPr>
          <w:sz w:val="28"/>
          <w:szCs w:val="28"/>
        </w:rPr>
      </w:pPr>
      <w:r w:rsidRPr="00F8144E">
        <w:rPr>
          <w:sz w:val="28"/>
          <w:szCs w:val="28"/>
        </w:rPr>
        <w:t>Администрация района в лице финансового органа после получения заключения Контрольно-счетной палаты Камчатского края при необходимости подготавливает поправки к проекту решения о внесении изменений в районный бюджет и направляет их одновременно в районный Совет и Контрольно-счетную палату Камчатского края.</w:t>
      </w:r>
      <w:r w:rsidR="00A47CED">
        <w:rPr>
          <w:sz w:val="28"/>
          <w:szCs w:val="28"/>
        </w:rPr>
        <w:t>»;</w:t>
      </w:r>
    </w:p>
    <w:p w:rsidR="00BA688D" w:rsidRPr="00F8144E" w:rsidRDefault="00BA688D" w:rsidP="00F8144E">
      <w:pPr>
        <w:tabs>
          <w:tab w:val="left" w:pos="5904"/>
        </w:tabs>
        <w:ind w:firstLine="709"/>
        <w:jc w:val="both"/>
        <w:rPr>
          <w:sz w:val="28"/>
          <w:szCs w:val="28"/>
        </w:rPr>
      </w:pPr>
    </w:p>
    <w:p w:rsidR="00521155" w:rsidRDefault="006467E0" w:rsidP="00E56AC9">
      <w:pPr>
        <w:tabs>
          <w:tab w:val="left" w:pos="59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AB5F5D">
        <w:rPr>
          <w:sz w:val="28"/>
          <w:szCs w:val="28"/>
        </w:rPr>
        <w:t>) статью 31 изложить в новой редакции:</w:t>
      </w:r>
    </w:p>
    <w:p w:rsidR="00AB5F5D" w:rsidRPr="00AB5F5D" w:rsidRDefault="00AB5F5D" w:rsidP="00566C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B5F5D">
        <w:rPr>
          <w:sz w:val="28"/>
          <w:szCs w:val="28"/>
        </w:rPr>
        <w:t xml:space="preserve">Статья 31. Представление, рассмотрение и утверждение годового отчета об исполнении районного бюджета районным Советом </w:t>
      </w:r>
    </w:p>
    <w:p w:rsidR="00AB5F5D" w:rsidRDefault="00AB5F5D" w:rsidP="00AB5F5D">
      <w:pPr>
        <w:tabs>
          <w:tab w:val="left" w:pos="5904"/>
        </w:tabs>
        <w:ind w:firstLine="709"/>
        <w:jc w:val="both"/>
        <w:rPr>
          <w:sz w:val="28"/>
          <w:szCs w:val="28"/>
        </w:rPr>
      </w:pPr>
      <w:r w:rsidRPr="00AB5F5D">
        <w:rPr>
          <w:sz w:val="28"/>
          <w:szCs w:val="28"/>
        </w:rPr>
        <w:t>1. Годовой отчет об исполнении районного бюджета вносится администрацией района в районный Совет</w:t>
      </w:r>
      <w:r>
        <w:rPr>
          <w:sz w:val="28"/>
          <w:szCs w:val="28"/>
        </w:rPr>
        <w:t xml:space="preserve"> и Контрольно-счетную палату Камчатского края</w:t>
      </w:r>
      <w:r w:rsidRPr="00AB5F5D">
        <w:rPr>
          <w:sz w:val="28"/>
          <w:szCs w:val="28"/>
        </w:rPr>
        <w:t xml:space="preserve"> не позднее 1 апреля текущего года для подготовки заключения на него. Одновременно с годовым отчетом об исполнении районного бюджета предоставляются документы, предусмотренные частью 2 статьи 264.5 Бюджетного кодекса.</w:t>
      </w:r>
    </w:p>
    <w:p w:rsidR="00AB5F5D" w:rsidRPr="00AB5F5D" w:rsidRDefault="00AB5F5D" w:rsidP="00AB5F5D">
      <w:pPr>
        <w:tabs>
          <w:tab w:val="left" w:pos="59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B5F5D">
        <w:rPr>
          <w:sz w:val="28"/>
          <w:szCs w:val="28"/>
        </w:rPr>
        <w:t xml:space="preserve">Заключение на годовой отчет об исполнении районного бюджета представляется </w:t>
      </w:r>
      <w:r>
        <w:rPr>
          <w:sz w:val="28"/>
          <w:szCs w:val="28"/>
        </w:rPr>
        <w:t>Контрольно-счетной палатой Камчатского края</w:t>
      </w:r>
      <w:r w:rsidRPr="00AB5F5D">
        <w:rPr>
          <w:sz w:val="28"/>
          <w:szCs w:val="28"/>
        </w:rPr>
        <w:t xml:space="preserve"> в районный Совет с одновременным направлением его в администрацию района</w:t>
      </w:r>
      <w:r>
        <w:rPr>
          <w:sz w:val="28"/>
          <w:szCs w:val="28"/>
        </w:rPr>
        <w:t xml:space="preserve"> в срок не позднее 1 мая текущего года.</w:t>
      </w:r>
    </w:p>
    <w:p w:rsidR="00AB5F5D" w:rsidRPr="00AB5F5D" w:rsidRDefault="00AB5F5D" w:rsidP="00AB5F5D">
      <w:pPr>
        <w:tabs>
          <w:tab w:val="left" w:pos="59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B5F5D">
        <w:rPr>
          <w:sz w:val="28"/>
          <w:szCs w:val="28"/>
        </w:rPr>
        <w:t>. По результатам рассмотрения годового отчета об исполнении районного бюджета</w:t>
      </w:r>
      <w:r>
        <w:rPr>
          <w:sz w:val="28"/>
          <w:szCs w:val="28"/>
        </w:rPr>
        <w:t xml:space="preserve"> и заключения </w:t>
      </w:r>
      <w:r w:rsidRPr="00AB5F5D">
        <w:rPr>
          <w:sz w:val="28"/>
          <w:szCs w:val="28"/>
        </w:rPr>
        <w:t>Контрольно-счетной палат</w:t>
      </w:r>
      <w:r>
        <w:rPr>
          <w:sz w:val="28"/>
          <w:szCs w:val="28"/>
        </w:rPr>
        <w:t>ы</w:t>
      </w:r>
      <w:r w:rsidRPr="00AB5F5D">
        <w:rPr>
          <w:sz w:val="28"/>
          <w:szCs w:val="28"/>
        </w:rPr>
        <w:t xml:space="preserve"> Камчатского края районный Совет принимает решение об утверждении, либо отклонении решения об исполнении районного бюджета.</w:t>
      </w:r>
    </w:p>
    <w:p w:rsidR="00AB5F5D" w:rsidRDefault="00AB5F5D" w:rsidP="00AB5F5D">
      <w:pPr>
        <w:tabs>
          <w:tab w:val="left" w:pos="5904"/>
        </w:tabs>
        <w:ind w:firstLine="709"/>
        <w:jc w:val="both"/>
        <w:rPr>
          <w:sz w:val="28"/>
          <w:szCs w:val="28"/>
        </w:rPr>
      </w:pPr>
      <w:r w:rsidRPr="00AB5F5D">
        <w:rPr>
          <w:sz w:val="28"/>
          <w:szCs w:val="28"/>
        </w:rPr>
        <w:t>В случае отклонения районным Советом решения об исполнении районного бюджета он возвращается для устранения фактов недостоверного или неполного отражения данных и повторного представления в срок, не превышающий один месяц.</w:t>
      </w:r>
      <w:r w:rsidR="00BC79EB">
        <w:rPr>
          <w:sz w:val="28"/>
          <w:szCs w:val="28"/>
        </w:rPr>
        <w:t>»;</w:t>
      </w:r>
    </w:p>
    <w:p w:rsidR="00BA688D" w:rsidRDefault="00BA688D" w:rsidP="00AB5F5D">
      <w:pPr>
        <w:tabs>
          <w:tab w:val="left" w:pos="5904"/>
        </w:tabs>
        <w:ind w:firstLine="709"/>
        <w:jc w:val="both"/>
        <w:rPr>
          <w:sz w:val="28"/>
          <w:szCs w:val="28"/>
        </w:rPr>
      </w:pPr>
    </w:p>
    <w:p w:rsidR="00BC79EB" w:rsidRDefault="00402420" w:rsidP="00AB5F5D">
      <w:pPr>
        <w:tabs>
          <w:tab w:val="left" w:pos="59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20438">
        <w:rPr>
          <w:sz w:val="28"/>
          <w:szCs w:val="28"/>
        </w:rPr>
        <w:t>1</w:t>
      </w:r>
      <w:r w:rsidR="00362119">
        <w:rPr>
          <w:sz w:val="28"/>
          <w:szCs w:val="28"/>
        </w:rPr>
        <w:t>) в части 2 статьи 32 слова «</w:t>
      </w:r>
      <w:r w:rsidR="00362119" w:rsidRPr="00362119">
        <w:rPr>
          <w:sz w:val="28"/>
          <w:szCs w:val="28"/>
        </w:rPr>
        <w:t>Контрольной ревизионной комиссией района в срок, не превышающий один месяц</w:t>
      </w:r>
      <w:r w:rsidR="00362119">
        <w:rPr>
          <w:sz w:val="28"/>
          <w:szCs w:val="28"/>
        </w:rPr>
        <w:t>» заменить словами «Контрольно-счетной палатой Камчатского края в срок не позднее 1 мая текущего года»;</w:t>
      </w:r>
    </w:p>
    <w:p w:rsidR="00BA688D" w:rsidRDefault="00BA688D" w:rsidP="00AB5F5D">
      <w:pPr>
        <w:tabs>
          <w:tab w:val="left" w:pos="5904"/>
        </w:tabs>
        <w:ind w:firstLine="709"/>
        <w:jc w:val="both"/>
        <w:rPr>
          <w:sz w:val="28"/>
          <w:szCs w:val="28"/>
        </w:rPr>
      </w:pPr>
    </w:p>
    <w:p w:rsidR="00EA48F2" w:rsidRDefault="008E3C94" w:rsidP="00AB5F5D">
      <w:pPr>
        <w:tabs>
          <w:tab w:val="left" w:pos="59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72A67">
        <w:rPr>
          <w:sz w:val="28"/>
          <w:szCs w:val="28"/>
        </w:rPr>
        <w:t>2</w:t>
      </w:r>
      <w:r>
        <w:rPr>
          <w:sz w:val="28"/>
          <w:szCs w:val="28"/>
        </w:rPr>
        <w:t xml:space="preserve">) </w:t>
      </w:r>
      <w:r w:rsidR="00EA48F2">
        <w:rPr>
          <w:sz w:val="28"/>
          <w:szCs w:val="28"/>
        </w:rPr>
        <w:t>статью 33 изложить в следующей редакции:</w:t>
      </w:r>
    </w:p>
    <w:p w:rsidR="00EA48F2" w:rsidRPr="00EA48F2" w:rsidRDefault="00EA48F2" w:rsidP="00EA48F2">
      <w:pPr>
        <w:pStyle w:val="ConsPlusNormal"/>
        <w:widowControl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8F2">
        <w:rPr>
          <w:rFonts w:ascii="Times New Roman" w:hAnsi="Times New Roman" w:cs="Times New Roman"/>
          <w:sz w:val="28"/>
          <w:szCs w:val="28"/>
        </w:rPr>
        <w:t xml:space="preserve">«Статья 33. Решение об исполнении районного бюджета </w:t>
      </w:r>
    </w:p>
    <w:p w:rsidR="00EA48F2" w:rsidRPr="001E2311" w:rsidRDefault="00EA48F2" w:rsidP="00EA48F2">
      <w:pPr>
        <w:pStyle w:val="ConsNormal"/>
        <w:widowControl/>
        <w:ind w:righ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311">
        <w:rPr>
          <w:rFonts w:ascii="Times New Roman" w:hAnsi="Times New Roman" w:cs="Times New Roman"/>
          <w:sz w:val="28"/>
          <w:szCs w:val="28"/>
        </w:rPr>
        <w:t>Решением об исполнении районного бюджета утверждается отчет об исполнении районного бюджета за отчетный финансовый год с указанием общего объема доходов, расходов и дефицита (профицита) районного бюджета.</w:t>
      </w:r>
    </w:p>
    <w:p w:rsidR="00EA48F2" w:rsidRPr="001E2311" w:rsidRDefault="00EA48F2" w:rsidP="00EA48F2">
      <w:pPr>
        <w:pStyle w:val="ConsNormal"/>
        <w:widowControl/>
        <w:ind w:righ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311">
        <w:rPr>
          <w:rFonts w:ascii="Times New Roman" w:hAnsi="Times New Roman" w:cs="Times New Roman"/>
          <w:sz w:val="28"/>
          <w:szCs w:val="28"/>
        </w:rPr>
        <w:t>Отдельными приложениями к решению об исполнении районного бюджета за отчетный финансовый год утверждаются показатели:</w:t>
      </w:r>
    </w:p>
    <w:p w:rsidR="00EA48F2" w:rsidRPr="001E2311" w:rsidRDefault="00EA48F2" w:rsidP="00EA48F2">
      <w:pPr>
        <w:pStyle w:val="ConsNormal"/>
        <w:widowControl/>
        <w:ind w:righ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311">
        <w:rPr>
          <w:rFonts w:ascii="Times New Roman" w:hAnsi="Times New Roman" w:cs="Times New Roman"/>
          <w:sz w:val="28"/>
          <w:szCs w:val="28"/>
        </w:rPr>
        <w:t xml:space="preserve"> - доходов районного бюджета по кодам классификации доходов бюджета;</w:t>
      </w:r>
    </w:p>
    <w:p w:rsidR="00EA48F2" w:rsidRPr="001E2311" w:rsidRDefault="00EA48F2" w:rsidP="00EA48F2">
      <w:pPr>
        <w:pStyle w:val="ConsNormal"/>
        <w:widowControl/>
        <w:ind w:righ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311">
        <w:rPr>
          <w:rFonts w:ascii="Times New Roman" w:hAnsi="Times New Roman" w:cs="Times New Roman"/>
          <w:sz w:val="28"/>
          <w:szCs w:val="28"/>
        </w:rPr>
        <w:lastRenderedPageBreak/>
        <w:t xml:space="preserve"> - расходов районного бюджета по ведомственной структуре расходов соответствующего бюджета;</w:t>
      </w:r>
    </w:p>
    <w:p w:rsidR="00EA48F2" w:rsidRDefault="00EA48F2" w:rsidP="00EA48F2">
      <w:pPr>
        <w:pStyle w:val="ConsNormal"/>
        <w:widowControl/>
        <w:ind w:righ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311">
        <w:rPr>
          <w:rFonts w:ascii="Times New Roman" w:hAnsi="Times New Roman" w:cs="Times New Roman"/>
          <w:sz w:val="28"/>
          <w:szCs w:val="28"/>
        </w:rPr>
        <w:t xml:space="preserve"> - расходов районного бюджета по разделам и подразделам классификации расходов бюджета;</w:t>
      </w:r>
    </w:p>
    <w:p w:rsidR="00EA48F2" w:rsidRPr="00EA48F2" w:rsidRDefault="00EA48F2" w:rsidP="00EA48F2">
      <w:pPr>
        <w:pStyle w:val="ConsNormal"/>
        <w:widowControl/>
        <w:ind w:right="0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48F2">
        <w:rPr>
          <w:rFonts w:ascii="Times New Roman" w:hAnsi="Times New Roman" w:cs="Times New Roman"/>
          <w:sz w:val="28"/>
          <w:szCs w:val="28"/>
        </w:rPr>
        <w:t>- расходов районного бюджета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бюджета;</w:t>
      </w:r>
    </w:p>
    <w:p w:rsidR="00EA48F2" w:rsidRPr="001E2311" w:rsidRDefault="00EA48F2" w:rsidP="00EA48F2">
      <w:pPr>
        <w:pStyle w:val="ConsNormal"/>
        <w:widowControl/>
        <w:ind w:righ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311">
        <w:rPr>
          <w:rFonts w:ascii="Times New Roman" w:hAnsi="Times New Roman" w:cs="Times New Roman"/>
          <w:sz w:val="28"/>
          <w:szCs w:val="28"/>
        </w:rPr>
        <w:t xml:space="preserve"> - источников финансирования дефицита бюджета по кодам классификации источников финансирования дефицитов бюджетов.</w:t>
      </w:r>
    </w:p>
    <w:p w:rsidR="00EA48F2" w:rsidRPr="001E2311" w:rsidRDefault="00EA48F2" w:rsidP="00EA48F2">
      <w:pPr>
        <w:pStyle w:val="ConsNormal"/>
        <w:widowControl/>
        <w:ind w:righ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311">
        <w:rPr>
          <w:rFonts w:ascii="Times New Roman" w:hAnsi="Times New Roman" w:cs="Times New Roman"/>
          <w:sz w:val="28"/>
          <w:szCs w:val="28"/>
        </w:rPr>
        <w:t>Решением об исполнении районного бюджета также утверждаются иные показатели, установленные Бюджетным кодексом.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F480D" w:rsidRDefault="000F480D" w:rsidP="000F480D">
      <w:pPr>
        <w:pStyle w:val="1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4E1210">
        <w:rPr>
          <w:rFonts w:ascii="Times New Roman" w:hAnsi="Times New Roman"/>
          <w:sz w:val="28"/>
          <w:szCs w:val="28"/>
        </w:rPr>
        <w:t>. Настоящее Решение вступает в силу после дня его официального опубликования.</w:t>
      </w:r>
    </w:p>
    <w:p w:rsidR="00BA688D" w:rsidRDefault="00BA688D" w:rsidP="000F480D">
      <w:pPr>
        <w:pStyle w:val="1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688D" w:rsidRDefault="00BA688D" w:rsidP="000F480D">
      <w:pPr>
        <w:pStyle w:val="1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688D" w:rsidRDefault="00BA688D" w:rsidP="000F480D">
      <w:pPr>
        <w:pStyle w:val="1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688D" w:rsidRPr="004E1210" w:rsidRDefault="00BA688D" w:rsidP="000F480D">
      <w:pPr>
        <w:pStyle w:val="1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4BFB" w:rsidRDefault="005A4BFB" w:rsidP="000F480D">
      <w:pPr>
        <w:ind w:firstLine="709"/>
        <w:jc w:val="both"/>
        <w:rPr>
          <w:sz w:val="28"/>
          <w:szCs w:val="28"/>
        </w:rPr>
      </w:pPr>
    </w:p>
    <w:p w:rsidR="000F480D" w:rsidRPr="00F07EC1" w:rsidRDefault="000F480D" w:rsidP="000F480D">
      <w:pPr>
        <w:rPr>
          <w:rFonts w:eastAsia="Calibri"/>
          <w:bCs/>
          <w:sz w:val="28"/>
          <w:szCs w:val="28"/>
          <w:lang w:eastAsia="en-US"/>
        </w:rPr>
      </w:pPr>
      <w:r w:rsidRPr="00F07EC1">
        <w:rPr>
          <w:rFonts w:eastAsia="Calibri"/>
          <w:bCs/>
          <w:sz w:val="28"/>
          <w:szCs w:val="28"/>
          <w:lang w:eastAsia="en-US"/>
        </w:rPr>
        <w:t xml:space="preserve">Глава Усть-Камчатского </w:t>
      </w:r>
    </w:p>
    <w:p w:rsidR="00163281" w:rsidRDefault="000F480D" w:rsidP="00E05A74">
      <w:pPr>
        <w:rPr>
          <w:sz w:val="28"/>
          <w:szCs w:val="28"/>
        </w:rPr>
      </w:pPr>
      <w:r w:rsidRPr="00F07EC1">
        <w:rPr>
          <w:rFonts w:eastAsia="Calibri"/>
          <w:bCs/>
          <w:sz w:val="28"/>
          <w:szCs w:val="28"/>
          <w:lang w:eastAsia="en-US"/>
        </w:rPr>
        <w:t xml:space="preserve">муниципального района                </w:t>
      </w:r>
      <w:r>
        <w:rPr>
          <w:rFonts w:eastAsia="Calibri"/>
          <w:bCs/>
          <w:sz w:val="28"/>
          <w:szCs w:val="28"/>
          <w:lang w:eastAsia="en-US"/>
        </w:rPr>
        <w:t xml:space="preserve">  </w:t>
      </w:r>
      <w:r w:rsidRPr="00F07EC1">
        <w:rPr>
          <w:rFonts w:eastAsia="Calibri"/>
          <w:bCs/>
          <w:sz w:val="28"/>
          <w:szCs w:val="28"/>
          <w:lang w:eastAsia="en-US"/>
        </w:rPr>
        <w:t xml:space="preserve">     </w:t>
      </w:r>
      <w:r w:rsidR="00B87FCF">
        <w:rPr>
          <w:rFonts w:eastAsia="Calibri"/>
          <w:bCs/>
          <w:sz w:val="28"/>
          <w:szCs w:val="28"/>
          <w:lang w:eastAsia="en-US"/>
        </w:rPr>
        <w:t xml:space="preserve">             </w:t>
      </w:r>
      <w:r w:rsidR="00B87FCF">
        <w:rPr>
          <w:rFonts w:eastAsia="Calibri"/>
          <w:bCs/>
          <w:sz w:val="28"/>
          <w:szCs w:val="28"/>
          <w:lang w:eastAsia="en-US"/>
        </w:rPr>
        <w:tab/>
      </w:r>
      <w:r w:rsidR="00B87FCF">
        <w:rPr>
          <w:rFonts w:eastAsia="Calibri"/>
          <w:bCs/>
          <w:sz w:val="28"/>
          <w:szCs w:val="28"/>
          <w:lang w:eastAsia="en-US"/>
        </w:rPr>
        <w:tab/>
        <w:t xml:space="preserve">  </w:t>
      </w:r>
      <w:r>
        <w:rPr>
          <w:rFonts w:eastAsia="Calibri"/>
          <w:bCs/>
          <w:sz w:val="28"/>
          <w:szCs w:val="28"/>
          <w:lang w:eastAsia="en-US"/>
        </w:rPr>
        <w:t xml:space="preserve">               </w:t>
      </w:r>
      <w:r w:rsidR="00B87FCF">
        <w:rPr>
          <w:rFonts w:eastAsia="Calibri"/>
          <w:bCs/>
          <w:sz w:val="28"/>
          <w:szCs w:val="28"/>
          <w:lang w:eastAsia="en-US"/>
        </w:rPr>
        <w:t>О.С. Бондаренко</w:t>
      </w:r>
    </w:p>
    <w:sectPr w:rsidR="00163281" w:rsidSect="00566C47">
      <w:footerReference w:type="default" r:id="rId8"/>
      <w:pgSz w:w="11906" w:h="16838"/>
      <w:pgMar w:top="851" w:right="567" w:bottom="567" w:left="1701" w:header="27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AFF" w:rsidRDefault="00A77AFF" w:rsidP="0051218B">
      <w:r>
        <w:separator/>
      </w:r>
    </w:p>
  </w:endnote>
  <w:endnote w:type="continuationSeparator" w:id="0">
    <w:p w:rsidR="00A77AFF" w:rsidRDefault="00A77AFF" w:rsidP="00512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18B" w:rsidRDefault="0051218B">
    <w:pPr>
      <w:pStyle w:val="aa"/>
    </w:pPr>
  </w:p>
  <w:p w:rsidR="0051218B" w:rsidRDefault="0051218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AFF" w:rsidRDefault="00A77AFF" w:rsidP="0051218B">
      <w:r>
        <w:separator/>
      </w:r>
    </w:p>
  </w:footnote>
  <w:footnote w:type="continuationSeparator" w:id="0">
    <w:p w:rsidR="00A77AFF" w:rsidRDefault="00A77AFF" w:rsidP="00512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62A5651"/>
    <w:multiLevelType w:val="hybridMultilevel"/>
    <w:tmpl w:val="26B2D81C"/>
    <w:lvl w:ilvl="0" w:tplc="7C7894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273280E"/>
    <w:multiLevelType w:val="hybridMultilevel"/>
    <w:tmpl w:val="FE640956"/>
    <w:lvl w:ilvl="0" w:tplc="1BCA8CA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A74"/>
    <w:rsid w:val="000039B0"/>
    <w:rsid w:val="000377CB"/>
    <w:rsid w:val="000466C1"/>
    <w:rsid w:val="00046EB2"/>
    <w:rsid w:val="00092652"/>
    <w:rsid w:val="000B6B20"/>
    <w:rsid w:val="000C2240"/>
    <w:rsid w:val="000F2EA0"/>
    <w:rsid w:val="000F480D"/>
    <w:rsid w:val="00122F1C"/>
    <w:rsid w:val="00146F25"/>
    <w:rsid w:val="00153BF4"/>
    <w:rsid w:val="00163281"/>
    <w:rsid w:val="00166D73"/>
    <w:rsid w:val="0017770B"/>
    <w:rsid w:val="001E09E5"/>
    <w:rsid w:val="002814C2"/>
    <w:rsid w:val="002B504E"/>
    <w:rsid w:val="002B538B"/>
    <w:rsid w:val="002C36B5"/>
    <w:rsid w:val="002E07AE"/>
    <w:rsid w:val="002E52AD"/>
    <w:rsid w:val="003179C5"/>
    <w:rsid w:val="003334E5"/>
    <w:rsid w:val="00362119"/>
    <w:rsid w:val="00387CE2"/>
    <w:rsid w:val="003B039B"/>
    <w:rsid w:val="003C605B"/>
    <w:rsid w:val="00402420"/>
    <w:rsid w:val="00413E48"/>
    <w:rsid w:val="00420438"/>
    <w:rsid w:val="00423FA5"/>
    <w:rsid w:val="00472A67"/>
    <w:rsid w:val="0047694E"/>
    <w:rsid w:val="00497764"/>
    <w:rsid w:val="004A6297"/>
    <w:rsid w:val="0051218B"/>
    <w:rsid w:val="00513442"/>
    <w:rsid w:val="00521155"/>
    <w:rsid w:val="00543D0F"/>
    <w:rsid w:val="00561AAB"/>
    <w:rsid w:val="00566C47"/>
    <w:rsid w:val="00574192"/>
    <w:rsid w:val="005803A1"/>
    <w:rsid w:val="005A02B6"/>
    <w:rsid w:val="005A4BFB"/>
    <w:rsid w:val="00641BF9"/>
    <w:rsid w:val="006467E0"/>
    <w:rsid w:val="00657A6F"/>
    <w:rsid w:val="006634C6"/>
    <w:rsid w:val="00685D22"/>
    <w:rsid w:val="006E038B"/>
    <w:rsid w:val="006E2889"/>
    <w:rsid w:val="006E58C5"/>
    <w:rsid w:val="006F747A"/>
    <w:rsid w:val="007251E9"/>
    <w:rsid w:val="00735B77"/>
    <w:rsid w:val="0075712F"/>
    <w:rsid w:val="00796845"/>
    <w:rsid w:val="007D62CA"/>
    <w:rsid w:val="007F2774"/>
    <w:rsid w:val="008E3C94"/>
    <w:rsid w:val="00931D15"/>
    <w:rsid w:val="00A01E55"/>
    <w:rsid w:val="00A47CED"/>
    <w:rsid w:val="00A77AFF"/>
    <w:rsid w:val="00A823CA"/>
    <w:rsid w:val="00AB1F6F"/>
    <w:rsid w:val="00AB23F9"/>
    <w:rsid w:val="00AB5F5D"/>
    <w:rsid w:val="00B03622"/>
    <w:rsid w:val="00B63049"/>
    <w:rsid w:val="00B85881"/>
    <w:rsid w:val="00B87FCF"/>
    <w:rsid w:val="00BA3AE8"/>
    <w:rsid w:val="00BA688D"/>
    <w:rsid w:val="00BB4617"/>
    <w:rsid w:val="00BC732C"/>
    <w:rsid w:val="00BC79EB"/>
    <w:rsid w:val="00BD22EF"/>
    <w:rsid w:val="00BF7F47"/>
    <w:rsid w:val="00C108D9"/>
    <w:rsid w:val="00C401C3"/>
    <w:rsid w:val="00C66CF1"/>
    <w:rsid w:val="00CB1D1D"/>
    <w:rsid w:val="00CE4322"/>
    <w:rsid w:val="00CE576D"/>
    <w:rsid w:val="00D23F01"/>
    <w:rsid w:val="00D53008"/>
    <w:rsid w:val="00DE132B"/>
    <w:rsid w:val="00DE42C1"/>
    <w:rsid w:val="00E01110"/>
    <w:rsid w:val="00E05A74"/>
    <w:rsid w:val="00E21893"/>
    <w:rsid w:val="00E568EF"/>
    <w:rsid w:val="00E56AC9"/>
    <w:rsid w:val="00E636F5"/>
    <w:rsid w:val="00E63D23"/>
    <w:rsid w:val="00E66522"/>
    <w:rsid w:val="00E93141"/>
    <w:rsid w:val="00EA48F2"/>
    <w:rsid w:val="00EF06E4"/>
    <w:rsid w:val="00F02447"/>
    <w:rsid w:val="00F07E0B"/>
    <w:rsid w:val="00F14623"/>
    <w:rsid w:val="00F3346F"/>
    <w:rsid w:val="00F44E33"/>
    <w:rsid w:val="00F8144E"/>
    <w:rsid w:val="00F94762"/>
    <w:rsid w:val="00FD0318"/>
    <w:rsid w:val="00FD5E83"/>
    <w:rsid w:val="00FF4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87D196-C289-442E-8111-B858F630C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A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F480D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2"/>
    <w:rsid w:val="00E05A74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onsPlusNormal">
    <w:name w:val="ConsPlusNormal"/>
    <w:rsid w:val="00E05A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1"/>
    <w:rsid w:val="00E05A74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onsPlusTitle">
    <w:name w:val="ConsPlusTitle"/>
    <w:rsid w:val="00E05A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0C224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F747A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0F480D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3">
    <w:name w:val="Основной текст3"/>
    <w:rsid w:val="000F480D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styleId="a5">
    <w:name w:val="No Spacing"/>
    <w:qFormat/>
    <w:rsid w:val="000F48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">
    <w:name w:val="Без интервала1"/>
    <w:rsid w:val="000F480D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2E52A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52AD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51218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121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1218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21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EA48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3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1660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478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4318</TotalTime>
  <Pages>5</Pages>
  <Words>1518</Words>
  <Characters>8659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 Windows</cp:lastModifiedBy>
  <cp:revision>61</cp:revision>
  <cp:lastPrinted>2023-05-23T03:44:00Z</cp:lastPrinted>
  <dcterms:created xsi:type="dcterms:W3CDTF">2021-09-02T05:45:00Z</dcterms:created>
  <dcterms:modified xsi:type="dcterms:W3CDTF">2023-07-04T14:37:00Z</dcterms:modified>
</cp:coreProperties>
</file>